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06DE9" w14:textId="4A8ABF7D" w:rsidR="00D700B8" w:rsidRDefault="00D700B8">
      <w:r>
        <w:tab/>
      </w:r>
      <w:r>
        <w:tab/>
      </w:r>
      <w:r>
        <w:tab/>
      </w:r>
      <w:r>
        <w:tab/>
      </w:r>
      <w:r>
        <w:tab/>
      </w:r>
      <w:r>
        <w:tab/>
      </w:r>
      <w:r>
        <w:tab/>
      </w:r>
      <w:r>
        <w:tab/>
      </w:r>
      <w:r>
        <w:tab/>
      </w:r>
      <w:r>
        <w:tab/>
      </w:r>
    </w:p>
    <w:p w14:paraId="1A0548E2" w14:textId="17322CC4" w:rsidR="002045DF" w:rsidRPr="00AC10D4" w:rsidRDefault="00730FC1">
      <w:pPr>
        <w:rPr>
          <w:b/>
          <w:bCs/>
          <w:sz w:val="28"/>
          <w:szCs w:val="28"/>
        </w:rPr>
      </w:pPr>
      <w:r w:rsidRPr="00AC10D4">
        <w:rPr>
          <w:b/>
          <w:bCs/>
          <w:sz w:val="28"/>
          <w:szCs w:val="28"/>
        </w:rPr>
        <w:t>Food Concessions General Rules</w:t>
      </w:r>
      <w:r w:rsidR="00AC10D4">
        <w:rPr>
          <w:b/>
          <w:bCs/>
          <w:sz w:val="28"/>
          <w:szCs w:val="28"/>
        </w:rPr>
        <w:t xml:space="preserve"> and </w:t>
      </w:r>
      <w:r w:rsidR="002557FA">
        <w:rPr>
          <w:b/>
          <w:bCs/>
          <w:sz w:val="28"/>
          <w:szCs w:val="28"/>
        </w:rPr>
        <w:t>Expectations</w:t>
      </w:r>
    </w:p>
    <w:p w14:paraId="0CFB5536" w14:textId="77777777" w:rsidR="004D4D08" w:rsidRPr="00D43FF3" w:rsidRDefault="004D4D08" w:rsidP="00D700B8">
      <w:pPr>
        <w:spacing w:after="0" w:line="240" w:lineRule="auto"/>
        <w:rPr>
          <w:rFonts w:ascii="Arial" w:hAnsi="Arial" w:cs="Arial"/>
          <w:sz w:val="24"/>
          <w:szCs w:val="24"/>
        </w:rPr>
      </w:pPr>
    </w:p>
    <w:p w14:paraId="6670E122" w14:textId="77777777" w:rsidR="00D43FF3" w:rsidRPr="00D43FF3" w:rsidRDefault="00D43FF3" w:rsidP="00D43FF3">
      <w:pPr>
        <w:spacing w:before="220" w:line="256" w:lineRule="exact"/>
        <w:rPr>
          <w:rFonts w:ascii="Arial" w:hAnsi="Arial" w:cs="Arial"/>
          <w:color w:val="000000"/>
          <w:sz w:val="24"/>
          <w:szCs w:val="24"/>
        </w:rPr>
      </w:pPr>
      <w:r w:rsidRPr="00D43FF3">
        <w:rPr>
          <w:rFonts w:ascii="Arial" w:hAnsi="Arial" w:cs="Arial"/>
          <w:color w:val="000000"/>
          <w:sz w:val="24"/>
          <w:szCs w:val="24"/>
        </w:rPr>
        <w:t>The Haddam Neck Fair Association plans to hold the Haddam Neck Fair annually as we have for over 100 years, however, we reserve the right to make changes as required or necessitated by local Department of Public Health, the Connecticut Association of State Fairs, and the State of Connecticut.</w:t>
      </w:r>
    </w:p>
    <w:p w14:paraId="1FAFAAEE" w14:textId="2E7E7FFC" w:rsidR="00D700B8" w:rsidRPr="00D43FF3" w:rsidRDefault="00D700B8" w:rsidP="00D700B8">
      <w:pPr>
        <w:spacing w:after="0" w:line="240" w:lineRule="auto"/>
        <w:rPr>
          <w:rFonts w:ascii="Arial" w:hAnsi="Arial" w:cs="Arial"/>
          <w:b/>
          <w:sz w:val="24"/>
          <w:szCs w:val="24"/>
        </w:rPr>
      </w:pPr>
      <w:r w:rsidRPr="00D43FF3">
        <w:rPr>
          <w:rFonts w:ascii="Arial" w:hAnsi="Arial" w:cs="Arial"/>
          <w:sz w:val="24"/>
          <w:szCs w:val="24"/>
        </w:rPr>
        <w:t xml:space="preserve">All Food Concessionaires are required to furnish </w:t>
      </w:r>
      <w:r w:rsidRPr="00D43FF3">
        <w:rPr>
          <w:rFonts w:ascii="Arial" w:hAnsi="Arial" w:cs="Arial"/>
          <w:b/>
          <w:sz w:val="24"/>
          <w:szCs w:val="24"/>
        </w:rPr>
        <w:t>CERTIFICATES OF INSURANCE</w:t>
      </w:r>
      <w:r w:rsidRPr="00D43FF3">
        <w:rPr>
          <w:rFonts w:ascii="Arial" w:hAnsi="Arial" w:cs="Arial"/>
          <w:sz w:val="24"/>
          <w:szCs w:val="24"/>
        </w:rPr>
        <w:t xml:space="preserve">, including </w:t>
      </w:r>
      <w:r w:rsidRPr="00D43FF3">
        <w:rPr>
          <w:rFonts w:ascii="Arial" w:hAnsi="Arial" w:cs="Arial"/>
          <w:b/>
          <w:sz w:val="24"/>
          <w:szCs w:val="24"/>
        </w:rPr>
        <w:t>Product</w:t>
      </w:r>
      <w:r w:rsidRPr="00D43FF3">
        <w:rPr>
          <w:rFonts w:ascii="Arial" w:hAnsi="Arial" w:cs="Arial"/>
          <w:sz w:val="24"/>
          <w:szCs w:val="24"/>
        </w:rPr>
        <w:t xml:space="preserve"> </w:t>
      </w:r>
      <w:r w:rsidRPr="00D43FF3">
        <w:rPr>
          <w:rFonts w:ascii="Arial" w:hAnsi="Arial" w:cs="Arial"/>
          <w:b/>
          <w:sz w:val="24"/>
          <w:szCs w:val="24"/>
        </w:rPr>
        <w:t>Liability</w:t>
      </w:r>
      <w:r w:rsidRPr="00D43FF3">
        <w:rPr>
          <w:rFonts w:ascii="Arial" w:hAnsi="Arial" w:cs="Arial"/>
          <w:sz w:val="24"/>
          <w:szCs w:val="24"/>
        </w:rPr>
        <w:t xml:space="preserve">, naming the </w:t>
      </w:r>
      <w:r w:rsidRPr="00D43FF3">
        <w:rPr>
          <w:rFonts w:ascii="Arial" w:hAnsi="Arial" w:cs="Arial"/>
          <w:b/>
          <w:bCs/>
          <w:sz w:val="24"/>
          <w:szCs w:val="24"/>
        </w:rPr>
        <w:t>Haddam Neck Fair Association</w:t>
      </w:r>
      <w:r w:rsidRPr="00D43FF3">
        <w:rPr>
          <w:rFonts w:ascii="Arial" w:hAnsi="Arial" w:cs="Arial"/>
          <w:sz w:val="24"/>
          <w:szCs w:val="24"/>
        </w:rPr>
        <w:t xml:space="preserve"> as an additional insured.  These certificates are to be executed by your Insurance Agent or authorized representative NOT by you</w:t>
      </w:r>
      <w:r w:rsidR="004D4D08" w:rsidRPr="00D43FF3">
        <w:rPr>
          <w:rFonts w:ascii="Arial" w:hAnsi="Arial" w:cs="Arial"/>
          <w:sz w:val="24"/>
          <w:szCs w:val="24"/>
        </w:rPr>
        <w:t>,</w:t>
      </w:r>
      <w:r w:rsidRPr="00D43FF3">
        <w:rPr>
          <w:rFonts w:ascii="Arial" w:hAnsi="Arial" w:cs="Arial"/>
          <w:sz w:val="24"/>
          <w:szCs w:val="24"/>
        </w:rPr>
        <w:t xml:space="preserve"> the Concessionaire.  Coverage amounts must be stated on the certificate</w:t>
      </w:r>
      <w:r w:rsidR="00730FC1" w:rsidRPr="00D43FF3">
        <w:rPr>
          <w:rFonts w:ascii="Arial" w:hAnsi="Arial" w:cs="Arial"/>
          <w:sz w:val="24"/>
          <w:szCs w:val="24"/>
        </w:rPr>
        <w:t xml:space="preserve"> with a minimum of $2,000,000 Liability</w:t>
      </w:r>
      <w:r w:rsidRPr="00D43FF3">
        <w:rPr>
          <w:rFonts w:ascii="Arial" w:hAnsi="Arial" w:cs="Arial"/>
          <w:sz w:val="24"/>
          <w:szCs w:val="24"/>
        </w:rPr>
        <w:t xml:space="preserve">.  In </w:t>
      </w:r>
      <w:r w:rsidR="006B1425" w:rsidRPr="00D43FF3">
        <w:rPr>
          <w:rFonts w:ascii="Arial" w:hAnsi="Arial" w:cs="Arial"/>
          <w:sz w:val="24"/>
          <w:szCs w:val="24"/>
        </w:rPr>
        <w:t>addition,</w:t>
      </w:r>
      <w:r w:rsidRPr="00D43FF3">
        <w:rPr>
          <w:rFonts w:ascii="Arial" w:hAnsi="Arial" w:cs="Arial"/>
          <w:sz w:val="24"/>
          <w:szCs w:val="24"/>
        </w:rPr>
        <w:t xml:space="preserve"> you are required to supply your </w:t>
      </w:r>
      <w:r w:rsidRPr="00D43FF3">
        <w:rPr>
          <w:rFonts w:ascii="Arial" w:hAnsi="Arial" w:cs="Arial"/>
          <w:b/>
          <w:sz w:val="24"/>
          <w:szCs w:val="24"/>
        </w:rPr>
        <w:t>State Tax Identification Number.</w:t>
      </w:r>
    </w:p>
    <w:p w14:paraId="313D2C60" w14:textId="77777777" w:rsidR="00D700B8" w:rsidRPr="00D43FF3" w:rsidRDefault="00D700B8" w:rsidP="00D700B8">
      <w:pPr>
        <w:spacing w:after="0" w:line="240" w:lineRule="auto"/>
        <w:rPr>
          <w:rFonts w:ascii="Arial" w:hAnsi="Arial" w:cs="Arial"/>
          <w:b/>
          <w:sz w:val="24"/>
          <w:szCs w:val="24"/>
        </w:rPr>
      </w:pPr>
    </w:p>
    <w:p w14:paraId="12DC3665" w14:textId="77777777" w:rsidR="00D700B8" w:rsidRPr="00D43FF3" w:rsidRDefault="00D700B8" w:rsidP="00D700B8">
      <w:pPr>
        <w:spacing w:after="0" w:line="240" w:lineRule="auto"/>
        <w:rPr>
          <w:rFonts w:ascii="Arial" w:hAnsi="Arial" w:cs="Arial"/>
          <w:sz w:val="24"/>
          <w:szCs w:val="24"/>
        </w:rPr>
      </w:pPr>
      <w:r w:rsidRPr="00D43FF3">
        <w:rPr>
          <w:rFonts w:ascii="Arial" w:hAnsi="Arial" w:cs="Arial"/>
          <w:b/>
          <w:sz w:val="24"/>
          <w:szCs w:val="24"/>
        </w:rPr>
        <w:t>The Fair Association reserves</w:t>
      </w:r>
      <w:r w:rsidR="00166C68" w:rsidRPr="00D43FF3">
        <w:rPr>
          <w:rFonts w:ascii="Arial" w:hAnsi="Arial" w:cs="Arial"/>
          <w:b/>
          <w:sz w:val="24"/>
          <w:szCs w:val="24"/>
        </w:rPr>
        <w:t xml:space="preserve"> the exclusive rights to sell all cold beverages at the Fair</w:t>
      </w:r>
      <w:r w:rsidR="00166C68" w:rsidRPr="00D43FF3">
        <w:rPr>
          <w:rFonts w:ascii="Arial" w:hAnsi="Arial" w:cs="Arial"/>
          <w:sz w:val="24"/>
          <w:szCs w:val="24"/>
        </w:rPr>
        <w:t>.</w:t>
      </w:r>
    </w:p>
    <w:p w14:paraId="251F7A2A" w14:textId="77777777" w:rsidR="00166C68" w:rsidRPr="00D43FF3" w:rsidRDefault="00166C68" w:rsidP="00D700B8">
      <w:pPr>
        <w:spacing w:after="0" w:line="240" w:lineRule="auto"/>
        <w:rPr>
          <w:rFonts w:ascii="Arial" w:hAnsi="Arial" w:cs="Arial"/>
          <w:sz w:val="24"/>
          <w:szCs w:val="24"/>
        </w:rPr>
      </w:pPr>
    </w:p>
    <w:p w14:paraId="439E5CF2" w14:textId="60A666F7" w:rsidR="00166C68" w:rsidRPr="00D43FF3" w:rsidRDefault="00730FC1" w:rsidP="00D700B8">
      <w:pPr>
        <w:spacing w:after="0" w:line="240" w:lineRule="auto"/>
        <w:rPr>
          <w:rFonts w:ascii="Arial" w:hAnsi="Arial" w:cs="Arial"/>
          <w:sz w:val="24"/>
          <w:szCs w:val="24"/>
        </w:rPr>
      </w:pPr>
      <w:r w:rsidRPr="00D43FF3">
        <w:rPr>
          <w:rFonts w:ascii="Arial" w:hAnsi="Arial" w:cs="Arial"/>
          <w:sz w:val="24"/>
          <w:szCs w:val="24"/>
        </w:rPr>
        <w:t>Co</w:t>
      </w:r>
      <w:r w:rsidR="00166C68" w:rsidRPr="00D43FF3">
        <w:rPr>
          <w:rFonts w:ascii="Arial" w:hAnsi="Arial" w:cs="Arial"/>
          <w:sz w:val="24"/>
          <w:szCs w:val="24"/>
        </w:rPr>
        <w:t>oking oil, grease, or similar residue</w:t>
      </w:r>
      <w:r w:rsidRPr="00D43FF3">
        <w:rPr>
          <w:rFonts w:ascii="Arial" w:hAnsi="Arial" w:cs="Arial"/>
          <w:sz w:val="24"/>
          <w:szCs w:val="24"/>
        </w:rPr>
        <w:t xml:space="preserve"> must be disposed of by the food vendor </w:t>
      </w:r>
      <w:r w:rsidR="00166C68" w:rsidRPr="00D43FF3">
        <w:rPr>
          <w:rFonts w:ascii="Arial" w:hAnsi="Arial" w:cs="Arial"/>
          <w:sz w:val="24"/>
          <w:szCs w:val="24"/>
        </w:rPr>
        <w:t>in a proper manner.</w:t>
      </w:r>
    </w:p>
    <w:p w14:paraId="2D6098E4" w14:textId="7B572666" w:rsidR="00166C68" w:rsidRPr="00D43FF3" w:rsidRDefault="00166C68" w:rsidP="00D700B8">
      <w:pPr>
        <w:spacing w:after="0" w:line="240" w:lineRule="auto"/>
        <w:rPr>
          <w:rFonts w:ascii="Arial" w:hAnsi="Arial" w:cs="Arial"/>
          <w:sz w:val="24"/>
          <w:szCs w:val="24"/>
        </w:rPr>
      </w:pPr>
      <w:r w:rsidRPr="00D43FF3">
        <w:rPr>
          <w:rFonts w:ascii="Arial" w:hAnsi="Arial" w:cs="Arial"/>
          <w:sz w:val="24"/>
          <w:szCs w:val="24"/>
        </w:rPr>
        <w:t xml:space="preserve">The Fair Association </w:t>
      </w:r>
      <w:r w:rsidR="00730FC1" w:rsidRPr="00D43FF3">
        <w:rPr>
          <w:rFonts w:ascii="Arial" w:hAnsi="Arial" w:cs="Arial"/>
          <w:sz w:val="24"/>
          <w:szCs w:val="24"/>
        </w:rPr>
        <w:t xml:space="preserve">has no disposal for used oils or grease.  Dumpsters are provided for </w:t>
      </w:r>
      <w:r w:rsidR="00661DE1" w:rsidRPr="00D43FF3">
        <w:rPr>
          <w:rFonts w:ascii="Arial" w:hAnsi="Arial" w:cs="Arial"/>
          <w:sz w:val="24"/>
          <w:szCs w:val="24"/>
        </w:rPr>
        <w:t>bulk waste.</w:t>
      </w:r>
      <w:r w:rsidRPr="00D43FF3">
        <w:rPr>
          <w:rFonts w:ascii="Arial" w:hAnsi="Arial" w:cs="Arial"/>
          <w:sz w:val="24"/>
          <w:szCs w:val="24"/>
        </w:rPr>
        <w:t xml:space="preserve">  Styrofoam cups, plates,</w:t>
      </w:r>
      <w:r w:rsidR="00661DE1" w:rsidRPr="00D43FF3">
        <w:rPr>
          <w:rFonts w:ascii="Arial" w:hAnsi="Arial" w:cs="Arial"/>
          <w:sz w:val="24"/>
          <w:szCs w:val="24"/>
        </w:rPr>
        <w:t xml:space="preserve"> </w:t>
      </w:r>
      <w:r w:rsidRPr="00D43FF3">
        <w:rPr>
          <w:rFonts w:ascii="Arial" w:hAnsi="Arial" w:cs="Arial"/>
          <w:sz w:val="24"/>
          <w:szCs w:val="24"/>
        </w:rPr>
        <w:t xml:space="preserve">etc. </w:t>
      </w:r>
      <w:r w:rsidR="00661DE1" w:rsidRPr="00D43FF3">
        <w:rPr>
          <w:rFonts w:ascii="Arial" w:hAnsi="Arial" w:cs="Arial"/>
          <w:sz w:val="24"/>
          <w:szCs w:val="24"/>
        </w:rPr>
        <w:t>are discouraged and recycled products encouraged</w:t>
      </w:r>
      <w:r w:rsidRPr="00D43FF3">
        <w:rPr>
          <w:rFonts w:ascii="Arial" w:hAnsi="Arial" w:cs="Arial"/>
          <w:sz w:val="24"/>
          <w:szCs w:val="24"/>
        </w:rPr>
        <w:t>.</w:t>
      </w:r>
    </w:p>
    <w:p w14:paraId="6DD628A9" w14:textId="77777777" w:rsidR="00166C68" w:rsidRPr="00D43FF3" w:rsidRDefault="00166C68" w:rsidP="00D700B8">
      <w:pPr>
        <w:spacing w:after="0" w:line="240" w:lineRule="auto"/>
        <w:rPr>
          <w:rFonts w:ascii="Arial" w:hAnsi="Arial" w:cs="Arial"/>
          <w:sz w:val="24"/>
          <w:szCs w:val="24"/>
        </w:rPr>
      </w:pPr>
    </w:p>
    <w:p w14:paraId="4BE2C053" w14:textId="77777777" w:rsidR="00166C68" w:rsidRPr="00D43FF3" w:rsidRDefault="00166C68" w:rsidP="00D700B8">
      <w:pPr>
        <w:spacing w:after="0" w:line="240" w:lineRule="auto"/>
        <w:rPr>
          <w:rFonts w:ascii="Arial" w:hAnsi="Arial" w:cs="Arial"/>
          <w:b/>
          <w:color w:val="FF0000"/>
          <w:sz w:val="24"/>
          <w:szCs w:val="24"/>
        </w:rPr>
      </w:pPr>
      <w:r w:rsidRPr="00D43FF3">
        <w:rPr>
          <w:rFonts w:ascii="Arial" w:hAnsi="Arial" w:cs="Arial"/>
          <w:b/>
          <w:color w:val="FF0000"/>
          <w:sz w:val="24"/>
          <w:szCs w:val="24"/>
        </w:rPr>
        <w:t xml:space="preserve">*** All Concessionaires will be prohibited from bringing alcohol on the Fair Grounds.   </w:t>
      </w:r>
    </w:p>
    <w:p w14:paraId="54F8FD67" w14:textId="77777777" w:rsidR="00166C68" w:rsidRPr="00D43FF3" w:rsidRDefault="00166C68" w:rsidP="00D700B8">
      <w:pPr>
        <w:spacing w:after="0" w:line="240" w:lineRule="auto"/>
        <w:rPr>
          <w:rFonts w:ascii="Arial" w:hAnsi="Arial" w:cs="Arial"/>
          <w:b/>
          <w:color w:val="FF0000"/>
          <w:sz w:val="24"/>
          <w:szCs w:val="24"/>
        </w:rPr>
      </w:pPr>
      <w:r w:rsidRPr="00D43FF3">
        <w:rPr>
          <w:rFonts w:ascii="Arial" w:hAnsi="Arial" w:cs="Arial"/>
          <w:b/>
          <w:color w:val="FF0000"/>
          <w:sz w:val="24"/>
          <w:szCs w:val="24"/>
        </w:rPr>
        <w:t>*** THIS WILL BE STRICKLY ENFORCED!!!!!!!!!</w:t>
      </w:r>
    </w:p>
    <w:p w14:paraId="6F1E3CAB" w14:textId="77777777" w:rsidR="00166C68" w:rsidRPr="00D43FF3" w:rsidRDefault="00166C68" w:rsidP="00D700B8">
      <w:pPr>
        <w:spacing w:after="0" w:line="240" w:lineRule="auto"/>
        <w:rPr>
          <w:rFonts w:ascii="Arial" w:hAnsi="Arial" w:cs="Arial"/>
          <w:b/>
          <w:color w:val="FF0000"/>
          <w:sz w:val="24"/>
          <w:szCs w:val="24"/>
        </w:rPr>
      </w:pPr>
    </w:p>
    <w:p w14:paraId="760A6DAB" w14:textId="3844B48C" w:rsidR="00166C68" w:rsidRPr="00D43FF3" w:rsidRDefault="00166C68" w:rsidP="00D700B8">
      <w:pPr>
        <w:spacing w:after="0" w:line="240" w:lineRule="auto"/>
        <w:rPr>
          <w:rFonts w:ascii="Arial" w:hAnsi="Arial" w:cs="Arial"/>
          <w:b/>
          <w:color w:val="FF0000"/>
          <w:sz w:val="24"/>
          <w:szCs w:val="24"/>
        </w:rPr>
      </w:pPr>
      <w:r w:rsidRPr="00D43FF3">
        <w:rPr>
          <w:rFonts w:ascii="Arial" w:hAnsi="Arial" w:cs="Arial"/>
          <w:b/>
          <w:color w:val="FF0000"/>
          <w:sz w:val="24"/>
          <w:szCs w:val="24"/>
        </w:rPr>
        <w:t>All Concessionaires must be set up and ready for the town inspection by 12</w:t>
      </w:r>
      <w:r w:rsidR="00D529B9" w:rsidRPr="00D43FF3">
        <w:rPr>
          <w:rFonts w:ascii="Arial" w:hAnsi="Arial" w:cs="Arial"/>
          <w:b/>
          <w:color w:val="FF0000"/>
          <w:sz w:val="24"/>
          <w:szCs w:val="24"/>
        </w:rPr>
        <w:t xml:space="preserve">:00 Noon on Thursday </w:t>
      </w:r>
      <w:r w:rsidR="002557FA" w:rsidRPr="00D43FF3">
        <w:rPr>
          <w:rFonts w:ascii="Arial" w:hAnsi="Arial" w:cs="Arial"/>
          <w:b/>
          <w:color w:val="FF0000"/>
          <w:sz w:val="24"/>
          <w:szCs w:val="24"/>
        </w:rPr>
        <w:t>prior to the fair gate opening on Friday.</w:t>
      </w:r>
    </w:p>
    <w:p w14:paraId="091E3B93" w14:textId="77777777" w:rsidR="00166C68" w:rsidRPr="00D43FF3" w:rsidRDefault="00166C68" w:rsidP="00D700B8">
      <w:pPr>
        <w:spacing w:after="0" w:line="240" w:lineRule="auto"/>
        <w:rPr>
          <w:rFonts w:ascii="Arial" w:hAnsi="Arial" w:cs="Arial"/>
          <w:b/>
          <w:color w:val="FF0000"/>
          <w:sz w:val="24"/>
          <w:szCs w:val="24"/>
        </w:rPr>
      </w:pPr>
    </w:p>
    <w:p w14:paraId="2CD0E347" w14:textId="77777777" w:rsidR="00AC10D4" w:rsidRPr="00D43FF3" w:rsidRDefault="00661DE1" w:rsidP="00661DE1">
      <w:pPr>
        <w:spacing w:after="0" w:line="240" w:lineRule="auto"/>
        <w:rPr>
          <w:rFonts w:ascii="Arial" w:hAnsi="Arial" w:cs="Arial"/>
          <w:b/>
          <w:color w:val="FF0000"/>
          <w:sz w:val="24"/>
          <w:szCs w:val="24"/>
        </w:rPr>
      </w:pPr>
      <w:r w:rsidRPr="00D43FF3">
        <w:rPr>
          <w:rFonts w:ascii="Arial" w:hAnsi="Arial" w:cs="Arial"/>
          <w:b/>
          <w:color w:val="FF0000"/>
          <w:sz w:val="24"/>
          <w:szCs w:val="24"/>
        </w:rPr>
        <w:t>All Concessionaires must comply with all State, Federal, and local Regulations and all Concessionaires must have a SAFE SERVE CERTIFICATE.</w:t>
      </w:r>
    </w:p>
    <w:p w14:paraId="4E02DB99" w14:textId="06A96D40" w:rsidR="00661DE1" w:rsidRPr="00D43FF3" w:rsidRDefault="00661DE1" w:rsidP="00661DE1">
      <w:pPr>
        <w:spacing w:after="0" w:line="240" w:lineRule="auto"/>
        <w:rPr>
          <w:rFonts w:ascii="Arial" w:hAnsi="Arial" w:cs="Arial"/>
          <w:b/>
          <w:color w:val="FF0000"/>
          <w:sz w:val="24"/>
          <w:szCs w:val="24"/>
        </w:rPr>
      </w:pPr>
      <w:r w:rsidRPr="00D43FF3">
        <w:rPr>
          <w:rFonts w:ascii="Arial" w:hAnsi="Arial" w:cs="Arial"/>
          <w:b/>
          <w:color w:val="FF0000"/>
          <w:sz w:val="24"/>
          <w:szCs w:val="24"/>
        </w:rPr>
        <w:t xml:space="preserve"> </w:t>
      </w:r>
    </w:p>
    <w:p w14:paraId="09E152A7" w14:textId="7C224DF9" w:rsidR="00AC10D4" w:rsidRPr="00D43FF3" w:rsidRDefault="00661DE1" w:rsidP="00AC10D4">
      <w:pPr>
        <w:spacing w:after="0" w:line="240" w:lineRule="auto"/>
        <w:rPr>
          <w:rFonts w:ascii="Arial" w:hAnsi="Arial" w:cs="Arial"/>
          <w:b/>
          <w:sz w:val="24"/>
          <w:szCs w:val="24"/>
        </w:rPr>
      </w:pPr>
      <w:r w:rsidRPr="00D43FF3">
        <w:rPr>
          <w:rFonts w:ascii="Arial" w:hAnsi="Arial" w:cs="Arial"/>
          <w:b/>
          <w:sz w:val="24"/>
          <w:szCs w:val="24"/>
        </w:rPr>
        <w:t>All vendors must obtain a permit from the CONNECTICUT RIVER AREA HEALTH DISTRICT</w:t>
      </w:r>
      <w:r w:rsidR="00AC10D4" w:rsidRPr="00D43FF3">
        <w:rPr>
          <w:rFonts w:ascii="Arial" w:hAnsi="Arial" w:cs="Arial"/>
          <w:b/>
          <w:sz w:val="24"/>
          <w:szCs w:val="24"/>
        </w:rPr>
        <w:t xml:space="preserve"> </w:t>
      </w:r>
      <w:r w:rsidR="00AC10D4" w:rsidRPr="00D43FF3">
        <w:rPr>
          <w:rFonts w:ascii="Arial" w:hAnsi="Arial" w:cs="Arial"/>
          <w:b/>
          <w:sz w:val="24"/>
          <w:szCs w:val="24"/>
        </w:rPr>
        <w:t>(</w:t>
      </w:r>
      <w:hyperlink r:id="rId8" w:history="1">
        <w:r w:rsidR="00AC10D4" w:rsidRPr="00D43FF3">
          <w:rPr>
            <w:rStyle w:val="Hyperlink"/>
            <w:rFonts w:ascii="Arial" w:hAnsi="Arial" w:cs="Arial"/>
            <w:b/>
            <w:sz w:val="24"/>
            <w:szCs w:val="24"/>
          </w:rPr>
          <w:t>WWW.CRAHD.org</w:t>
        </w:r>
      </w:hyperlink>
      <w:r w:rsidR="00AC10D4" w:rsidRPr="00D43FF3">
        <w:rPr>
          <w:rFonts w:ascii="Arial" w:hAnsi="Arial" w:cs="Arial"/>
          <w:b/>
          <w:sz w:val="24"/>
          <w:szCs w:val="24"/>
        </w:rPr>
        <w:t xml:space="preserve">) and </w:t>
      </w:r>
      <w:r w:rsidR="00AC10D4" w:rsidRPr="00D43FF3">
        <w:rPr>
          <w:rFonts w:ascii="Arial" w:hAnsi="Arial" w:cs="Arial"/>
          <w:b/>
          <w:sz w:val="24"/>
          <w:szCs w:val="24"/>
        </w:rPr>
        <w:t xml:space="preserve">the </w:t>
      </w:r>
      <w:r w:rsidR="00AC10D4" w:rsidRPr="00D43FF3">
        <w:rPr>
          <w:rFonts w:ascii="Arial" w:hAnsi="Arial" w:cs="Arial"/>
          <w:b/>
          <w:sz w:val="24"/>
          <w:szCs w:val="24"/>
        </w:rPr>
        <w:t>Fire Marshal</w:t>
      </w:r>
      <w:r w:rsidR="00D43FF3" w:rsidRPr="00D43FF3">
        <w:rPr>
          <w:rFonts w:ascii="Arial" w:hAnsi="Arial" w:cs="Arial"/>
          <w:b/>
          <w:sz w:val="24"/>
          <w:szCs w:val="24"/>
        </w:rPr>
        <w:t>,</w:t>
      </w:r>
      <w:r w:rsidR="00AC10D4" w:rsidRPr="00D43FF3">
        <w:rPr>
          <w:rFonts w:ascii="Arial" w:hAnsi="Arial" w:cs="Arial"/>
          <w:b/>
          <w:sz w:val="24"/>
          <w:szCs w:val="24"/>
        </w:rPr>
        <w:t xml:space="preserve"> by way of inspection</w:t>
      </w:r>
      <w:r w:rsidR="00AC10D4" w:rsidRPr="00D43FF3">
        <w:rPr>
          <w:rFonts w:ascii="Arial" w:hAnsi="Arial" w:cs="Arial"/>
          <w:b/>
          <w:sz w:val="24"/>
          <w:szCs w:val="24"/>
        </w:rPr>
        <w:t>.</w:t>
      </w:r>
    </w:p>
    <w:p w14:paraId="5EAF699A" w14:textId="0D803334" w:rsidR="00661DE1" w:rsidRPr="00D43FF3" w:rsidRDefault="00661DE1" w:rsidP="00661DE1">
      <w:pPr>
        <w:spacing w:after="0" w:line="240" w:lineRule="auto"/>
        <w:rPr>
          <w:rFonts w:ascii="Arial" w:hAnsi="Arial" w:cs="Arial"/>
          <w:b/>
          <w:sz w:val="24"/>
          <w:szCs w:val="24"/>
        </w:rPr>
      </w:pPr>
    </w:p>
    <w:p w14:paraId="4FE9C80C" w14:textId="77777777" w:rsidR="00D43FF3" w:rsidRDefault="00D43FF3">
      <w:pPr>
        <w:rPr>
          <w:rFonts w:ascii="Arial" w:hAnsi="Arial" w:cs="Arial"/>
          <w:color w:val="000000"/>
          <w:sz w:val="24"/>
          <w:szCs w:val="24"/>
        </w:rPr>
      </w:pPr>
      <w:r>
        <w:rPr>
          <w:rFonts w:ascii="Arial" w:hAnsi="Arial" w:cs="Arial"/>
          <w:color w:val="000000"/>
          <w:sz w:val="24"/>
          <w:szCs w:val="24"/>
        </w:rPr>
        <w:br w:type="page"/>
      </w:r>
    </w:p>
    <w:p w14:paraId="5C7DB591" w14:textId="2EFB4EA2" w:rsidR="00A12B96" w:rsidRPr="00D43FF3" w:rsidRDefault="00A12B96" w:rsidP="00A12B96">
      <w:pPr>
        <w:spacing w:before="220" w:line="256" w:lineRule="exact"/>
        <w:rPr>
          <w:rFonts w:ascii="Arial" w:hAnsi="Arial" w:cs="Arial"/>
          <w:color w:val="000000"/>
          <w:sz w:val="24"/>
          <w:szCs w:val="24"/>
        </w:rPr>
      </w:pPr>
      <w:r w:rsidRPr="00D43FF3">
        <w:rPr>
          <w:rFonts w:ascii="Arial" w:hAnsi="Arial" w:cs="Arial"/>
          <w:color w:val="000000"/>
          <w:sz w:val="24"/>
          <w:szCs w:val="24"/>
        </w:rPr>
        <w:t xml:space="preserve">The </w:t>
      </w:r>
      <w:r w:rsidR="00D43FF3">
        <w:rPr>
          <w:rFonts w:ascii="Arial" w:hAnsi="Arial" w:cs="Arial"/>
          <w:b/>
          <w:bCs/>
          <w:color w:val="000000"/>
          <w:sz w:val="24"/>
          <w:szCs w:val="24"/>
        </w:rPr>
        <w:t>F</w:t>
      </w:r>
      <w:r w:rsidRPr="00D43FF3">
        <w:rPr>
          <w:rFonts w:ascii="Arial" w:hAnsi="Arial" w:cs="Arial"/>
          <w:b/>
          <w:bCs/>
          <w:color w:val="000000"/>
          <w:sz w:val="24"/>
          <w:szCs w:val="24"/>
        </w:rPr>
        <w:t xml:space="preserve">ire </w:t>
      </w:r>
      <w:r w:rsidR="00D43FF3">
        <w:rPr>
          <w:rFonts w:ascii="Arial" w:hAnsi="Arial" w:cs="Arial"/>
          <w:b/>
          <w:bCs/>
          <w:color w:val="000000"/>
          <w:sz w:val="24"/>
          <w:szCs w:val="24"/>
        </w:rPr>
        <w:t>M</w:t>
      </w:r>
      <w:r w:rsidRPr="00D43FF3">
        <w:rPr>
          <w:rFonts w:ascii="Arial" w:hAnsi="Arial" w:cs="Arial"/>
          <w:b/>
          <w:bCs/>
          <w:color w:val="000000"/>
          <w:sz w:val="24"/>
          <w:szCs w:val="24"/>
        </w:rPr>
        <w:t>arshal</w:t>
      </w:r>
      <w:r w:rsidRPr="00D43FF3">
        <w:rPr>
          <w:rFonts w:ascii="Arial" w:hAnsi="Arial" w:cs="Arial"/>
          <w:color w:val="000000"/>
          <w:sz w:val="24"/>
          <w:szCs w:val="24"/>
        </w:rPr>
        <w:t xml:space="preserve"> pr</w:t>
      </w:r>
      <w:r w:rsidR="00D43FF3">
        <w:rPr>
          <w:rFonts w:ascii="Arial" w:hAnsi="Arial" w:cs="Arial"/>
          <w:color w:val="000000"/>
          <w:sz w:val="24"/>
          <w:szCs w:val="24"/>
        </w:rPr>
        <w:t xml:space="preserve">ovided </w:t>
      </w:r>
      <w:r w:rsidRPr="00D43FF3">
        <w:rPr>
          <w:rFonts w:ascii="Arial" w:hAnsi="Arial" w:cs="Arial"/>
          <w:color w:val="000000"/>
          <w:sz w:val="24"/>
          <w:szCs w:val="24"/>
        </w:rPr>
        <w:t>the followin</w:t>
      </w:r>
      <w:r w:rsidRPr="00D43FF3">
        <w:rPr>
          <w:rFonts w:ascii="Arial" w:hAnsi="Arial" w:cs="Arial"/>
          <w:color w:val="000000"/>
          <w:sz w:val="24"/>
          <w:szCs w:val="24"/>
        </w:rPr>
        <w:t xml:space="preserve">g as general guidelines </w:t>
      </w:r>
      <w:r w:rsidR="00D43FF3" w:rsidRPr="00D43FF3">
        <w:rPr>
          <w:rFonts w:ascii="Arial" w:hAnsi="Arial" w:cs="Arial"/>
          <w:color w:val="000000"/>
          <w:sz w:val="24"/>
          <w:szCs w:val="24"/>
        </w:rPr>
        <w:t>for his inspection</w:t>
      </w:r>
      <w:r w:rsidRPr="00D43FF3">
        <w:rPr>
          <w:rFonts w:ascii="Arial" w:hAnsi="Arial" w:cs="Arial"/>
          <w:color w:val="000000"/>
          <w:sz w:val="24"/>
          <w:szCs w:val="24"/>
        </w:rPr>
        <w:t>:</w:t>
      </w:r>
    </w:p>
    <w:p w14:paraId="5DAB62B3" w14:textId="77777777" w:rsidR="00A12B96" w:rsidRPr="00D43FF3" w:rsidRDefault="00A12B96" w:rsidP="00A12B96">
      <w:pPr>
        <w:pStyle w:val="ListParagraph"/>
        <w:numPr>
          <w:ilvl w:val="0"/>
          <w:numId w:val="1"/>
        </w:numPr>
        <w:spacing w:before="220" w:line="256" w:lineRule="exact"/>
        <w:rPr>
          <w:rFonts w:ascii="Arial" w:hAnsi="Arial" w:cs="Arial"/>
          <w:color w:val="000000"/>
          <w:spacing w:val="-1"/>
          <w:sz w:val="24"/>
          <w:szCs w:val="24"/>
        </w:rPr>
      </w:pPr>
      <w:r w:rsidRPr="00D43FF3">
        <w:rPr>
          <w:rFonts w:ascii="Arial" w:hAnsi="Arial" w:cs="Arial"/>
          <w:sz w:val="24"/>
          <w:szCs w:val="24"/>
        </w:rPr>
        <w:t>Propane tanks that are over 12 years from the manufacture date are expired and will not be allowed to operate. The only exception is if the tank was recertified to current standards, adding another 5 years to its life.</w:t>
      </w:r>
    </w:p>
    <w:p w14:paraId="12F663DE" w14:textId="77777777" w:rsidR="00A12B96" w:rsidRPr="00D43FF3" w:rsidRDefault="00A12B96" w:rsidP="00A12B96">
      <w:pPr>
        <w:numPr>
          <w:ilvl w:val="0"/>
          <w:numId w:val="1"/>
        </w:numPr>
        <w:rPr>
          <w:rFonts w:ascii="Arial" w:hAnsi="Arial" w:cs="Arial"/>
          <w:sz w:val="24"/>
          <w:szCs w:val="24"/>
        </w:rPr>
      </w:pPr>
      <w:r w:rsidRPr="00D43FF3">
        <w:rPr>
          <w:rFonts w:ascii="Arial" w:hAnsi="Arial" w:cs="Arial"/>
          <w:sz w:val="24"/>
          <w:szCs w:val="24"/>
        </w:rPr>
        <w:t>All tanks must be firmly secured to a trailer, post, or other stable structure.</w:t>
      </w:r>
    </w:p>
    <w:p w14:paraId="1161F246" w14:textId="77777777" w:rsidR="00A12B96" w:rsidRPr="00D43FF3" w:rsidRDefault="00A12B96" w:rsidP="00A12B96">
      <w:pPr>
        <w:numPr>
          <w:ilvl w:val="0"/>
          <w:numId w:val="1"/>
        </w:numPr>
        <w:rPr>
          <w:rFonts w:ascii="Arial" w:hAnsi="Arial" w:cs="Arial"/>
          <w:sz w:val="24"/>
          <w:szCs w:val="24"/>
        </w:rPr>
      </w:pPr>
      <w:r w:rsidRPr="00D43FF3">
        <w:rPr>
          <w:rFonts w:ascii="Arial" w:hAnsi="Arial" w:cs="Arial"/>
          <w:sz w:val="24"/>
          <w:szCs w:val="24"/>
        </w:rPr>
        <w:t>All propane regulators must be rigidly attached to the structure.</w:t>
      </w:r>
    </w:p>
    <w:p w14:paraId="75982ADD" w14:textId="77777777" w:rsidR="00A12B96" w:rsidRPr="00D43FF3" w:rsidRDefault="00A12B96" w:rsidP="00A12B96">
      <w:pPr>
        <w:pStyle w:val="ListParagraph"/>
        <w:numPr>
          <w:ilvl w:val="0"/>
          <w:numId w:val="1"/>
        </w:numPr>
        <w:spacing w:before="220" w:line="256" w:lineRule="exact"/>
        <w:rPr>
          <w:rFonts w:ascii="Arial" w:hAnsi="Arial" w:cs="Arial"/>
          <w:color w:val="000000"/>
          <w:spacing w:val="-1"/>
          <w:sz w:val="24"/>
          <w:szCs w:val="24"/>
        </w:rPr>
      </w:pPr>
      <w:r w:rsidRPr="00D43FF3">
        <w:rPr>
          <w:rFonts w:ascii="Arial" w:hAnsi="Arial" w:cs="Arial"/>
          <w:sz w:val="24"/>
          <w:szCs w:val="24"/>
        </w:rPr>
        <w:t>All systems will be checked for leaks. If leaks are found, the unit will not be allowed to operate until repairs are made and have been verified.</w:t>
      </w:r>
    </w:p>
    <w:p w14:paraId="69B14C68" w14:textId="7A04599D" w:rsidR="00A12B96" w:rsidRPr="00D43FF3" w:rsidRDefault="00A12B96" w:rsidP="00A12B96">
      <w:pPr>
        <w:pStyle w:val="ListParagraph"/>
        <w:numPr>
          <w:ilvl w:val="0"/>
          <w:numId w:val="1"/>
        </w:numPr>
        <w:spacing w:before="220" w:line="256" w:lineRule="exact"/>
        <w:rPr>
          <w:rFonts w:ascii="Arial" w:hAnsi="Arial" w:cs="Arial"/>
          <w:color w:val="000000"/>
          <w:spacing w:val="-1"/>
          <w:sz w:val="24"/>
          <w:szCs w:val="24"/>
        </w:rPr>
      </w:pPr>
      <w:r w:rsidRPr="00D43FF3">
        <w:rPr>
          <w:rFonts w:ascii="Arial" w:hAnsi="Arial" w:cs="Arial"/>
          <w:sz w:val="24"/>
          <w:szCs w:val="24"/>
        </w:rPr>
        <w:t>Fire extinguishers must be present and have a current inspection tag.</w:t>
      </w:r>
    </w:p>
    <w:p w14:paraId="553D0620" w14:textId="77777777" w:rsidR="00D43FF3" w:rsidRDefault="00D43FF3" w:rsidP="00D43FF3">
      <w:pPr>
        <w:ind w:left="1796"/>
        <w:rPr>
          <w:rFonts w:ascii="Arial" w:hAnsi="Arial" w:cs="Arial"/>
          <w:sz w:val="24"/>
          <w:szCs w:val="24"/>
        </w:rPr>
      </w:pPr>
    </w:p>
    <w:p w14:paraId="51CD0FD1" w14:textId="4F4CED6B" w:rsidR="00A12B96" w:rsidRPr="00D43FF3" w:rsidRDefault="00A12B96" w:rsidP="00A12B96">
      <w:pPr>
        <w:numPr>
          <w:ilvl w:val="0"/>
          <w:numId w:val="1"/>
        </w:numPr>
        <w:rPr>
          <w:rFonts w:ascii="Arial" w:hAnsi="Arial" w:cs="Arial"/>
          <w:sz w:val="24"/>
          <w:szCs w:val="24"/>
        </w:rPr>
      </w:pPr>
      <w:r w:rsidRPr="00D43FF3">
        <w:rPr>
          <w:rFonts w:ascii="Arial" w:hAnsi="Arial" w:cs="Arial"/>
          <w:sz w:val="24"/>
          <w:szCs w:val="24"/>
        </w:rPr>
        <w:t>Ansul systems must have a current inspection tag.</w:t>
      </w:r>
    </w:p>
    <w:p w14:paraId="42E49D31" w14:textId="77777777" w:rsidR="00A12B96" w:rsidRPr="00D43FF3" w:rsidRDefault="00A12B96" w:rsidP="00A12B96">
      <w:pPr>
        <w:numPr>
          <w:ilvl w:val="0"/>
          <w:numId w:val="1"/>
        </w:numPr>
        <w:rPr>
          <w:rFonts w:ascii="Arial" w:hAnsi="Arial" w:cs="Arial"/>
          <w:sz w:val="24"/>
          <w:szCs w:val="24"/>
        </w:rPr>
      </w:pPr>
      <w:r w:rsidRPr="00D43FF3">
        <w:rPr>
          <w:rFonts w:ascii="Arial" w:hAnsi="Arial" w:cs="Arial"/>
          <w:sz w:val="24"/>
          <w:szCs w:val="24"/>
        </w:rPr>
        <w:t xml:space="preserve">Extension cords may be used. The cords length shall not be excessive, and the gauge of the cord must be appropriate to the appliance being used. </w:t>
      </w:r>
    </w:p>
    <w:p w14:paraId="576F3997" w14:textId="77777777" w:rsidR="00A12B96" w:rsidRPr="00D43FF3" w:rsidRDefault="00A12B96" w:rsidP="00A12B96">
      <w:pPr>
        <w:numPr>
          <w:ilvl w:val="0"/>
          <w:numId w:val="1"/>
        </w:numPr>
        <w:rPr>
          <w:rFonts w:ascii="Arial" w:hAnsi="Arial" w:cs="Arial"/>
          <w:sz w:val="24"/>
          <w:szCs w:val="24"/>
        </w:rPr>
      </w:pPr>
      <w:r w:rsidRPr="00D43FF3">
        <w:rPr>
          <w:rFonts w:ascii="Arial" w:hAnsi="Arial" w:cs="Arial"/>
          <w:sz w:val="24"/>
          <w:szCs w:val="24"/>
        </w:rPr>
        <w:t xml:space="preserve">Strip outlets shall not be used in food trailers. </w:t>
      </w:r>
    </w:p>
    <w:p w14:paraId="6101390F" w14:textId="77777777" w:rsidR="00A12B96" w:rsidRPr="00D43FF3" w:rsidRDefault="00A12B96" w:rsidP="00A12B96">
      <w:pPr>
        <w:numPr>
          <w:ilvl w:val="0"/>
          <w:numId w:val="1"/>
        </w:numPr>
        <w:rPr>
          <w:rFonts w:ascii="Arial" w:hAnsi="Arial" w:cs="Arial"/>
          <w:sz w:val="24"/>
          <w:szCs w:val="24"/>
        </w:rPr>
      </w:pPr>
      <w:r w:rsidRPr="00D43FF3">
        <w:rPr>
          <w:rFonts w:ascii="Arial" w:hAnsi="Arial" w:cs="Arial"/>
          <w:sz w:val="24"/>
          <w:szCs w:val="24"/>
        </w:rPr>
        <w:t>Two dates for inspections will be announced. Inspections are required prior to operating.</w:t>
      </w:r>
    </w:p>
    <w:p w14:paraId="0A391388" w14:textId="77777777" w:rsidR="00A12B96" w:rsidRPr="00D43FF3" w:rsidRDefault="00A12B96" w:rsidP="00661DE1">
      <w:pPr>
        <w:spacing w:after="0" w:line="240" w:lineRule="auto"/>
        <w:rPr>
          <w:rFonts w:ascii="Arial" w:hAnsi="Arial" w:cs="Arial"/>
          <w:b/>
          <w:sz w:val="24"/>
          <w:szCs w:val="24"/>
        </w:rPr>
      </w:pPr>
    </w:p>
    <w:p w14:paraId="3DCB66AE" w14:textId="77777777" w:rsidR="00661DE1" w:rsidRPr="00D43FF3" w:rsidRDefault="00661DE1" w:rsidP="00661DE1">
      <w:pPr>
        <w:spacing w:after="0" w:line="240" w:lineRule="auto"/>
        <w:rPr>
          <w:rFonts w:ascii="Arial" w:hAnsi="Arial" w:cs="Arial"/>
          <w:sz w:val="24"/>
          <w:szCs w:val="24"/>
        </w:rPr>
      </w:pPr>
    </w:p>
    <w:p w14:paraId="397EE642" w14:textId="1D522427" w:rsidR="00661DE1" w:rsidRPr="00D43FF3" w:rsidRDefault="00661DE1" w:rsidP="00661DE1">
      <w:pPr>
        <w:spacing w:after="0" w:line="240" w:lineRule="auto"/>
        <w:rPr>
          <w:rFonts w:ascii="Arial" w:hAnsi="Arial" w:cs="Arial"/>
          <w:sz w:val="24"/>
          <w:szCs w:val="24"/>
        </w:rPr>
      </w:pPr>
      <w:r w:rsidRPr="00D43FF3">
        <w:rPr>
          <w:rFonts w:ascii="Arial" w:hAnsi="Arial" w:cs="Arial"/>
          <w:sz w:val="24"/>
          <w:szCs w:val="24"/>
        </w:rPr>
        <w:t xml:space="preserve">Food vendor locations are </w:t>
      </w:r>
      <w:r w:rsidR="00D43FF3">
        <w:rPr>
          <w:rFonts w:ascii="Arial" w:hAnsi="Arial" w:cs="Arial"/>
          <w:sz w:val="24"/>
          <w:szCs w:val="24"/>
        </w:rPr>
        <w:t>limited</w:t>
      </w:r>
      <w:r w:rsidRPr="00D43FF3">
        <w:rPr>
          <w:rFonts w:ascii="Arial" w:hAnsi="Arial" w:cs="Arial"/>
          <w:sz w:val="24"/>
          <w:szCs w:val="24"/>
        </w:rPr>
        <w:t xml:space="preserve"> at the Haddam Neck Fair and food vendors are invited by the Haddam Neck Board of Directors on a case by case or food variety bases.</w:t>
      </w:r>
    </w:p>
    <w:p w14:paraId="1D09EA55" w14:textId="77777777" w:rsidR="00AC10D4" w:rsidRPr="00D43FF3" w:rsidRDefault="00AC10D4" w:rsidP="00661DE1">
      <w:pPr>
        <w:spacing w:after="0" w:line="240" w:lineRule="auto"/>
        <w:rPr>
          <w:rFonts w:ascii="Arial" w:hAnsi="Arial" w:cs="Arial"/>
          <w:sz w:val="24"/>
          <w:szCs w:val="24"/>
        </w:rPr>
      </w:pPr>
    </w:p>
    <w:p w14:paraId="5D1607BE" w14:textId="7733F660" w:rsidR="00661DE1" w:rsidRPr="00D43FF3" w:rsidRDefault="00661DE1" w:rsidP="00D700B8">
      <w:pPr>
        <w:spacing w:after="0" w:line="240" w:lineRule="auto"/>
        <w:rPr>
          <w:rFonts w:ascii="Arial" w:hAnsi="Arial" w:cs="Arial"/>
          <w:sz w:val="24"/>
          <w:szCs w:val="24"/>
        </w:rPr>
      </w:pPr>
      <w:r w:rsidRPr="00D43FF3">
        <w:rPr>
          <w:rFonts w:ascii="Arial" w:hAnsi="Arial" w:cs="Arial"/>
          <w:sz w:val="24"/>
          <w:szCs w:val="24"/>
        </w:rPr>
        <w:t>For more information contact:</w:t>
      </w:r>
    </w:p>
    <w:p w14:paraId="1F7FBB4F" w14:textId="0241980D" w:rsidR="00661DE1" w:rsidRPr="00D43FF3" w:rsidRDefault="00661DE1" w:rsidP="00D700B8">
      <w:pPr>
        <w:spacing w:after="0" w:line="240" w:lineRule="auto"/>
        <w:rPr>
          <w:rFonts w:ascii="Arial" w:hAnsi="Arial" w:cs="Arial"/>
          <w:sz w:val="24"/>
          <w:szCs w:val="24"/>
        </w:rPr>
      </w:pPr>
    </w:p>
    <w:p w14:paraId="2972CFBD" w14:textId="7AEC1D49" w:rsidR="00661DE1" w:rsidRPr="00D43FF3" w:rsidRDefault="00661DE1" w:rsidP="00D700B8">
      <w:pPr>
        <w:spacing w:after="0" w:line="240" w:lineRule="auto"/>
        <w:rPr>
          <w:rFonts w:ascii="Arial" w:hAnsi="Arial" w:cs="Arial"/>
          <w:sz w:val="24"/>
          <w:szCs w:val="24"/>
        </w:rPr>
      </w:pPr>
      <w:r w:rsidRPr="00D43FF3">
        <w:rPr>
          <w:rFonts w:ascii="Arial" w:hAnsi="Arial" w:cs="Arial"/>
          <w:sz w:val="24"/>
          <w:szCs w:val="24"/>
        </w:rPr>
        <w:tab/>
      </w:r>
      <w:r w:rsidRPr="00D43FF3">
        <w:rPr>
          <w:rFonts w:ascii="Arial" w:hAnsi="Arial" w:cs="Arial"/>
          <w:sz w:val="24"/>
          <w:szCs w:val="24"/>
        </w:rPr>
        <w:tab/>
      </w:r>
      <w:r w:rsidRPr="00D43FF3">
        <w:rPr>
          <w:rFonts w:ascii="Arial" w:hAnsi="Arial" w:cs="Arial"/>
          <w:sz w:val="24"/>
          <w:szCs w:val="24"/>
        </w:rPr>
        <w:tab/>
        <w:t>Randy Spencer</w:t>
      </w:r>
    </w:p>
    <w:p w14:paraId="4F2C81AA" w14:textId="2DF1E41C" w:rsidR="002557FA" w:rsidRPr="00D43FF3" w:rsidRDefault="002557FA" w:rsidP="00D700B8">
      <w:pPr>
        <w:spacing w:after="0" w:line="240" w:lineRule="auto"/>
        <w:rPr>
          <w:rFonts w:ascii="Arial" w:hAnsi="Arial" w:cs="Arial"/>
          <w:sz w:val="24"/>
          <w:szCs w:val="24"/>
        </w:rPr>
      </w:pPr>
      <w:r w:rsidRPr="00D43FF3">
        <w:rPr>
          <w:rFonts w:ascii="Arial" w:hAnsi="Arial" w:cs="Arial"/>
          <w:sz w:val="24"/>
          <w:szCs w:val="24"/>
        </w:rPr>
        <w:tab/>
      </w:r>
      <w:r w:rsidRPr="00D43FF3">
        <w:rPr>
          <w:rFonts w:ascii="Arial" w:hAnsi="Arial" w:cs="Arial"/>
          <w:sz w:val="24"/>
          <w:szCs w:val="24"/>
        </w:rPr>
        <w:tab/>
      </w:r>
      <w:r w:rsidRPr="00D43FF3">
        <w:rPr>
          <w:rFonts w:ascii="Arial" w:hAnsi="Arial" w:cs="Arial"/>
          <w:sz w:val="24"/>
          <w:szCs w:val="24"/>
        </w:rPr>
        <w:tab/>
      </w:r>
      <w:r w:rsidRPr="00D43FF3">
        <w:rPr>
          <w:rFonts w:ascii="Arial" w:hAnsi="Arial" w:cs="Arial"/>
          <w:sz w:val="24"/>
          <w:szCs w:val="24"/>
        </w:rPr>
        <w:t>Director</w:t>
      </w:r>
      <w:r w:rsidRPr="00D43FF3">
        <w:rPr>
          <w:rFonts w:ascii="Arial" w:hAnsi="Arial" w:cs="Arial"/>
          <w:sz w:val="24"/>
          <w:szCs w:val="24"/>
        </w:rPr>
        <w:t xml:space="preserve"> Food Concessions </w:t>
      </w:r>
    </w:p>
    <w:p w14:paraId="19011622" w14:textId="5E2F58D9" w:rsidR="00661DE1" w:rsidRPr="00D43FF3" w:rsidRDefault="00661DE1" w:rsidP="00D700B8">
      <w:pPr>
        <w:spacing w:after="0" w:line="240" w:lineRule="auto"/>
        <w:rPr>
          <w:rFonts w:ascii="Arial" w:hAnsi="Arial" w:cs="Arial"/>
          <w:sz w:val="24"/>
          <w:szCs w:val="24"/>
        </w:rPr>
      </w:pPr>
      <w:r w:rsidRPr="00D43FF3">
        <w:rPr>
          <w:rFonts w:ascii="Arial" w:hAnsi="Arial" w:cs="Arial"/>
          <w:sz w:val="24"/>
          <w:szCs w:val="24"/>
        </w:rPr>
        <w:tab/>
      </w:r>
      <w:r w:rsidRPr="00D43FF3">
        <w:rPr>
          <w:rFonts w:ascii="Arial" w:hAnsi="Arial" w:cs="Arial"/>
          <w:sz w:val="24"/>
          <w:szCs w:val="24"/>
        </w:rPr>
        <w:tab/>
      </w:r>
      <w:r w:rsidRPr="00D43FF3">
        <w:rPr>
          <w:rFonts w:ascii="Arial" w:hAnsi="Arial" w:cs="Arial"/>
          <w:sz w:val="24"/>
          <w:szCs w:val="24"/>
        </w:rPr>
        <w:tab/>
      </w:r>
      <w:hyperlink r:id="rId9" w:history="1">
        <w:r w:rsidRPr="00D43FF3">
          <w:rPr>
            <w:rStyle w:val="Hyperlink"/>
            <w:rFonts w:ascii="Arial" w:hAnsi="Arial" w:cs="Arial"/>
            <w:sz w:val="24"/>
            <w:szCs w:val="24"/>
          </w:rPr>
          <w:t>info@haddamneckfair.com</w:t>
        </w:r>
      </w:hyperlink>
    </w:p>
    <w:p w14:paraId="45A30D3D" w14:textId="35ABB6ED" w:rsidR="00661DE1" w:rsidRPr="00D43FF3" w:rsidRDefault="00661DE1" w:rsidP="00D700B8">
      <w:pPr>
        <w:spacing w:after="0" w:line="240" w:lineRule="auto"/>
        <w:rPr>
          <w:rFonts w:ascii="Arial" w:hAnsi="Arial" w:cs="Arial"/>
          <w:sz w:val="24"/>
          <w:szCs w:val="24"/>
        </w:rPr>
      </w:pPr>
      <w:r w:rsidRPr="00D43FF3">
        <w:rPr>
          <w:rFonts w:ascii="Arial" w:hAnsi="Arial" w:cs="Arial"/>
          <w:sz w:val="24"/>
          <w:szCs w:val="24"/>
        </w:rPr>
        <w:tab/>
      </w:r>
      <w:r w:rsidRPr="00D43FF3">
        <w:rPr>
          <w:rFonts w:ascii="Arial" w:hAnsi="Arial" w:cs="Arial"/>
          <w:sz w:val="24"/>
          <w:szCs w:val="24"/>
        </w:rPr>
        <w:tab/>
      </w:r>
      <w:r w:rsidRPr="00D43FF3">
        <w:rPr>
          <w:rFonts w:ascii="Arial" w:hAnsi="Arial" w:cs="Arial"/>
          <w:sz w:val="24"/>
          <w:szCs w:val="24"/>
        </w:rPr>
        <w:tab/>
        <w:t>(860) 883-7720</w:t>
      </w:r>
    </w:p>
    <w:p w14:paraId="2E4ED366" w14:textId="77777777" w:rsidR="00661DE1" w:rsidRDefault="00661DE1" w:rsidP="00D700B8">
      <w:pPr>
        <w:spacing w:after="0" w:line="240" w:lineRule="auto"/>
        <w:rPr>
          <w:sz w:val="24"/>
          <w:szCs w:val="24"/>
        </w:rPr>
      </w:pPr>
    </w:p>
    <w:p w14:paraId="1F121EA2" w14:textId="77777777" w:rsidR="00166C68" w:rsidRDefault="00166C68" w:rsidP="00D700B8">
      <w:pPr>
        <w:spacing w:after="0" w:line="240" w:lineRule="auto"/>
        <w:rPr>
          <w:sz w:val="24"/>
          <w:szCs w:val="24"/>
        </w:rPr>
      </w:pPr>
    </w:p>
    <w:p w14:paraId="206F9161" w14:textId="77777777" w:rsidR="00AC10D4" w:rsidRPr="00166C68" w:rsidRDefault="00AC10D4">
      <w:pPr>
        <w:spacing w:after="0" w:line="240" w:lineRule="auto"/>
        <w:rPr>
          <w:b/>
          <w:sz w:val="24"/>
          <w:szCs w:val="24"/>
        </w:rPr>
      </w:pPr>
    </w:p>
    <w:sectPr w:rsidR="00AC10D4" w:rsidRPr="00166C68">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FA874" w14:textId="77777777" w:rsidR="00F96319" w:rsidRDefault="00F96319" w:rsidP="00D700B8">
      <w:pPr>
        <w:spacing w:after="0" w:line="240" w:lineRule="auto"/>
      </w:pPr>
      <w:r>
        <w:separator/>
      </w:r>
    </w:p>
  </w:endnote>
  <w:endnote w:type="continuationSeparator" w:id="0">
    <w:p w14:paraId="43B82EA7" w14:textId="77777777" w:rsidR="00F96319" w:rsidRDefault="00F96319" w:rsidP="00D700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89EB9" w14:textId="77777777" w:rsidR="008B0732" w:rsidRDefault="008B07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59495" w14:textId="77777777" w:rsidR="008B0732" w:rsidRDefault="008B07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D323C" w14:textId="77777777" w:rsidR="008B0732" w:rsidRDefault="008B07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A8EDD" w14:textId="77777777" w:rsidR="00F96319" w:rsidRDefault="00F96319" w:rsidP="00D700B8">
      <w:pPr>
        <w:spacing w:after="0" w:line="240" w:lineRule="auto"/>
      </w:pPr>
      <w:r>
        <w:separator/>
      </w:r>
    </w:p>
  </w:footnote>
  <w:footnote w:type="continuationSeparator" w:id="0">
    <w:p w14:paraId="581A96AD" w14:textId="77777777" w:rsidR="00F96319" w:rsidRDefault="00F96319" w:rsidP="00D700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6809D" w14:textId="77777777" w:rsidR="008B0732" w:rsidRDefault="008B07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67931" w14:textId="77777777" w:rsidR="00D700B8" w:rsidRPr="00D700B8" w:rsidRDefault="00D529B9" w:rsidP="00D700B8">
    <w:pPr>
      <w:pStyle w:val="Header"/>
      <w:jc w:val="center"/>
      <w:rPr>
        <w:b/>
        <w:color w:val="00B050"/>
        <w:sz w:val="28"/>
        <w:szCs w:val="28"/>
      </w:rPr>
    </w:pPr>
    <w:bookmarkStart w:id="0" w:name="_Hlk106715147"/>
    <w:r>
      <w:rPr>
        <w:b/>
        <w:noProof/>
        <w:sz w:val="32"/>
      </w:rPr>
      <w:drawing>
        <wp:anchor distT="0" distB="0" distL="114300" distR="114300" simplePos="0" relativeHeight="251659264" behindDoc="0" locked="0" layoutInCell="1" allowOverlap="1" wp14:anchorId="7823AEB2" wp14:editId="0BF1D30F">
          <wp:simplePos x="0" y="0"/>
          <wp:positionH relativeFrom="column">
            <wp:posOffset>-198120</wp:posOffset>
          </wp:positionH>
          <wp:positionV relativeFrom="paragraph">
            <wp:posOffset>-381000</wp:posOffset>
          </wp:positionV>
          <wp:extent cx="1059784" cy="983055"/>
          <wp:effectExtent l="0" t="0" r="7620" b="7620"/>
          <wp:wrapNone/>
          <wp:docPr id="1" name="Picture 1" descr="Macintosh HD:Users:dcstozier:Documents:Haddam Neck Fair:Fair Artwork:HNF_Logo cop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cstozier:Documents:Haddam Neck Fair:Fair Artwork:HNF_Logo copy.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9784" cy="983055"/>
                  </a:xfrm>
                  <a:prstGeom prst="rect">
                    <a:avLst/>
                  </a:prstGeom>
                  <a:noFill/>
                  <a:ln>
                    <a:noFill/>
                  </a:ln>
                </pic:spPr>
              </pic:pic>
            </a:graphicData>
          </a:graphic>
          <wp14:sizeRelH relativeFrom="page">
            <wp14:pctWidth>0</wp14:pctWidth>
          </wp14:sizeRelH>
          <wp14:sizeRelV relativeFrom="page">
            <wp14:pctHeight>0</wp14:pctHeight>
          </wp14:sizeRelV>
        </wp:anchor>
      </w:drawing>
    </w:r>
    <w:r w:rsidR="00D700B8" w:rsidRPr="00D700B8">
      <w:rPr>
        <w:b/>
        <w:color w:val="00B050"/>
        <w:sz w:val="28"/>
        <w:szCs w:val="28"/>
      </w:rPr>
      <w:t>Haddam Neck Fair Association</w:t>
    </w:r>
  </w:p>
  <w:p w14:paraId="070434E1" w14:textId="77777777" w:rsidR="00D700B8" w:rsidRDefault="00D700B8" w:rsidP="00D700B8">
    <w:pPr>
      <w:pStyle w:val="Header"/>
      <w:jc w:val="center"/>
    </w:pPr>
    <w:r w:rsidRPr="00D700B8">
      <w:rPr>
        <w:b/>
        <w:color w:val="00B050"/>
        <w:sz w:val="28"/>
        <w:szCs w:val="28"/>
      </w:rPr>
      <w:t>Haddam Neck, Connecticut</w:t>
    </w:r>
  </w:p>
  <w:bookmarkEnd w:id="0"/>
  <w:p w14:paraId="476D5AAE" w14:textId="77777777" w:rsidR="00D700B8" w:rsidRDefault="00D700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4B668" w14:textId="77777777" w:rsidR="008B0732" w:rsidRDefault="008B07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A651C7"/>
    <w:multiLevelType w:val="hybridMultilevel"/>
    <w:tmpl w:val="C044ABB0"/>
    <w:lvl w:ilvl="0" w:tplc="99666D34">
      <w:start w:val="1"/>
      <w:numFmt w:val="decimal"/>
      <w:lvlText w:val="%1."/>
      <w:lvlJc w:val="left"/>
      <w:pPr>
        <w:ind w:left="1796" w:hanging="360"/>
      </w:pPr>
      <w:rPr>
        <w:rFonts w:hint="default"/>
      </w:rPr>
    </w:lvl>
    <w:lvl w:ilvl="1" w:tplc="04090019" w:tentative="1">
      <w:start w:val="1"/>
      <w:numFmt w:val="lowerLetter"/>
      <w:lvlText w:val="%2."/>
      <w:lvlJc w:val="left"/>
      <w:pPr>
        <w:ind w:left="2516" w:hanging="360"/>
      </w:pPr>
    </w:lvl>
    <w:lvl w:ilvl="2" w:tplc="0409001B" w:tentative="1">
      <w:start w:val="1"/>
      <w:numFmt w:val="lowerRoman"/>
      <w:lvlText w:val="%3."/>
      <w:lvlJc w:val="right"/>
      <w:pPr>
        <w:ind w:left="3236" w:hanging="180"/>
      </w:pPr>
    </w:lvl>
    <w:lvl w:ilvl="3" w:tplc="0409000F" w:tentative="1">
      <w:start w:val="1"/>
      <w:numFmt w:val="decimal"/>
      <w:lvlText w:val="%4."/>
      <w:lvlJc w:val="left"/>
      <w:pPr>
        <w:ind w:left="3956" w:hanging="360"/>
      </w:pPr>
    </w:lvl>
    <w:lvl w:ilvl="4" w:tplc="04090019" w:tentative="1">
      <w:start w:val="1"/>
      <w:numFmt w:val="lowerLetter"/>
      <w:lvlText w:val="%5."/>
      <w:lvlJc w:val="left"/>
      <w:pPr>
        <w:ind w:left="4676" w:hanging="360"/>
      </w:pPr>
    </w:lvl>
    <w:lvl w:ilvl="5" w:tplc="0409001B" w:tentative="1">
      <w:start w:val="1"/>
      <w:numFmt w:val="lowerRoman"/>
      <w:lvlText w:val="%6."/>
      <w:lvlJc w:val="right"/>
      <w:pPr>
        <w:ind w:left="5396" w:hanging="180"/>
      </w:pPr>
    </w:lvl>
    <w:lvl w:ilvl="6" w:tplc="0409000F" w:tentative="1">
      <w:start w:val="1"/>
      <w:numFmt w:val="decimal"/>
      <w:lvlText w:val="%7."/>
      <w:lvlJc w:val="left"/>
      <w:pPr>
        <w:ind w:left="6116" w:hanging="360"/>
      </w:pPr>
    </w:lvl>
    <w:lvl w:ilvl="7" w:tplc="04090019" w:tentative="1">
      <w:start w:val="1"/>
      <w:numFmt w:val="lowerLetter"/>
      <w:lvlText w:val="%8."/>
      <w:lvlJc w:val="left"/>
      <w:pPr>
        <w:ind w:left="6836" w:hanging="360"/>
      </w:pPr>
    </w:lvl>
    <w:lvl w:ilvl="8" w:tplc="0409001B" w:tentative="1">
      <w:start w:val="1"/>
      <w:numFmt w:val="lowerRoman"/>
      <w:lvlText w:val="%9."/>
      <w:lvlJc w:val="right"/>
      <w:pPr>
        <w:ind w:left="7556" w:hanging="180"/>
      </w:pPr>
    </w:lvl>
  </w:abstractNum>
  <w:num w:numId="1" w16cid:durableId="1168036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0B8"/>
    <w:rsid w:val="00007041"/>
    <w:rsid w:val="0005425D"/>
    <w:rsid w:val="00166C68"/>
    <w:rsid w:val="00195E88"/>
    <w:rsid w:val="002045DF"/>
    <w:rsid w:val="00252E36"/>
    <w:rsid w:val="002557FA"/>
    <w:rsid w:val="0028707E"/>
    <w:rsid w:val="003D70D3"/>
    <w:rsid w:val="0045266E"/>
    <w:rsid w:val="004D4D08"/>
    <w:rsid w:val="005765D9"/>
    <w:rsid w:val="0059638F"/>
    <w:rsid w:val="0063637B"/>
    <w:rsid w:val="00661DE1"/>
    <w:rsid w:val="006855A3"/>
    <w:rsid w:val="006B1425"/>
    <w:rsid w:val="00730FC1"/>
    <w:rsid w:val="00767695"/>
    <w:rsid w:val="00864D56"/>
    <w:rsid w:val="008B0732"/>
    <w:rsid w:val="00A12B96"/>
    <w:rsid w:val="00AC10D4"/>
    <w:rsid w:val="00B40508"/>
    <w:rsid w:val="00B829B4"/>
    <w:rsid w:val="00C34DF6"/>
    <w:rsid w:val="00D062CC"/>
    <w:rsid w:val="00D43FF3"/>
    <w:rsid w:val="00D529B9"/>
    <w:rsid w:val="00D700B8"/>
    <w:rsid w:val="00DC3960"/>
    <w:rsid w:val="00E61AF4"/>
    <w:rsid w:val="00EC6CD8"/>
    <w:rsid w:val="00EE3279"/>
    <w:rsid w:val="00F04B0F"/>
    <w:rsid w:val="00F96319"/>
    <w:rsid w:val="00FD0BED"/>
    <w:rsid w:val="00FD5D82"/>
    <w:rsid w:val="00FF5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64C41"/>
  <w15:chartTrackingRefBased/>
  <w15:docId w15:val="{69F50FA2-C58A-460B-BD74-FF6856871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00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00B8"/>
  </w:style>
  <w:style w:type="paragraph" w:styleId="Footer">
    <w:name w:val="footer"/>
    <w:basedOn w:val="Normal"/>
    <w:link w:val="FooterChar"/>
    <w:uiPriority w:val="99"/>
    <w:unhideWhenUsed/>
    <w:rsid w:val="00D700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00B8"/>
  </w:style>
  <w:style w:type="character" w:styleId="HTMLCite">
    <w:name w:val="HTML Cite"/>
    <w:basedOn w:val="DefaultParagraphFont"/>
    <w:uiPriority w:val="99"/>
    <w:semiHidden/>
    <w:unhideWhenUsed/>
    <w:rsid w:val="00EE3279"/>
    <w:rPr>
      <w:i w:val="0"/>
      <w:iCs w:val="0"/>
      <w:color w:val="006D21"/>
    </w:rPr>
  </w:style>
  <w:style w:type="character" w:styleId="Hyperlink">
    <w:name w:val="Hyperlink"/>
    <w:basedOn w:val="DefaultParagraphFont"/>
    <w:uiPriority w:val="99"/>
    <w:unhideWhenUsed/>
    <w:rsid w:val="0005425D"/>
    <w:rPr>
      <w:color w:val="0563C1" w:themeColor="hyperlink"/>
      <w:u w:val="single"/>
    </w:rPr>
  </w:style>
  <w:style w:type="character" w:styleId="UnresolvedMention">
    <w:name w:val="Unresolved Mention"/>
    <w:basedOn w:val="DefaultParagraphFont"/>
    <w:uiPriority w:val="99"/>
    <w:semiHidden/>
    <w:unhideWhenUsed/>
    <w:rsid w:val="0005425D"/>
    <w:rPr>
      <w:color w:val="605E5C"/>
      <w:shd w:val="clear" w:color="auto" w:fill="E1DFDD"/>
    </w:rPr>
  </w:style>
  <w:style w:type="paragraph" w:styleId="ListParagraph">
    <w:name w:val="List Paragraph"/>
    <w:basedOn w:val="Normal"/>
    <w:uiPriority w:val="1"/>
    <w:qFormat/>
    <w:rsid w:val="00A12B96"/>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AHD.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haddamneckfair.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2FFA14-0CB9-434C-8652-808315E71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467</Words>
  <Characters>2664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dumond</dc:creator>
  <cp:keywords/>
  <dc:description/>
  <cp:lastModifiedBy>Randall Spencer</cp:lastModifiedBy>
  <cp:revision>3</cp:revision>
  <cp:lastPrinted>2022-06-21T18:27:00Z</cp:lastPrinted>
  <dcterms:created xsi:type="dcterms:W3CDTF">2022-06-24T01:47:00Z</dcterms:created>
  <dcterms:modified xsi:type="dcterms:W3CDTF">2022-06-24T02:00:00Z</dcterms:modified>
</cp:coreProperties>
</file>